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54D" w:rsidRPr="00382B32" w:rsidRDefault="0004554D" w:rsidP="0004554D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382B32">
        <w:rPr>
          <w:rFonts w:ascii="Times New Roman" w:hAnsi="Times New Roman"/>
          <w:b/>
          <w:i/>
          <w:sz w:val="28"/>
          <w:szCs w:val="28"/>
        </w:rPr>
        <w:t>Исследовательско</w:t>
      </w:r>
      <w:proofErr w:type="spellEnd"/>
      <w:r w:rsidRPr="00382B32">
        <w:rPr>
          <w:rFonts w:ascii="Times New Roman" w:hAnsi="Times New Roman"/>
          <w:b/>
          <w:i/>
          <w:sz w:val="28"/>
          <w:szCs w:val="28"/>
        </w:rPr>
        <w:t xml:space="preserve"> – творческий</w:t>
      </w:r>
      <w:r w:rsidRPr="00382B32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 w:rsidRPr="00382B32">
        <w:rPr>
          <w:rFonts w:ascii="Times New Roman" w:hAnsi="Times New Roman"/>
          <w:b/>
          <w:i/>
          <w:sz w:val="28"/>
          <w:szCs w:val="28"/>
        </w:rPr>
        <w:t xml:space="preserve"> проект для детей </w:t>
      </w:r>
      <w:r>
        <w:rPr>
          <w:rFonts w:ascii="Times New Roman" w:hAnsi="Times New Roman"/>
          <w:b/>
          <w:i/>
          <w:sz w:val="28"/>
          <w:szCs w:val="28"/>
        </w:rPr>
        <w:t>старшей</w:t>
      </w:r>
      <w:r w:rsidRPr="00382B32">
        <w:rPr>
          <w:rFonts w:ascii="Times New Roman" w:hAnsi="Times New Roman"/>
          <w:b/>
          <w:i/>
          <w:sz w:val="28"/>
          <w:szCs w:val="28"/>
        </w:rPr>
        <w:t xml:space="preserve"> группы:</w:t>
      </w:r>
    </w:p>
    <w:p w:rsidR="0004554D" w:rsidRDefault="0004554D" w:rsidP="0004554D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382B32"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hAnsi="Times New Roman"/>
          <w:b/>
          <w:i/>
          <w:sz w:val="28"/>
          <w:szCs w:val="28"/>
        </w:rPr>
        <w:t>Лаборатория неживой природы</w:t>
      </w:r>
      <w:r w:rsidRPr="00382B32">
        <w:rPr>
          <w:rFonts w:ascii="Times New Roman" w:hAnsi="Times New Roman"/>
          <w:b/>
          <w:i/>
          <w:sz w:val="28"/>
          <w:szCs w:val="28"/>
        </w:rPr>
        <w:t>»</w:t>
      </w:r>
    </w:p>
    <w:p w:rsidR="0004554D" w:rsidRPr="00382B32" w:rsidRDefault="0004554D" w:rsidP="0004554D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54D" w:rsidRPr="00E233EA" w:rsidRDefault="0004554D" w:rsidP="0004554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/>
          <w:bCs/>
          <w:sz w:val="28"/>
          <w:szCs w:val="28"/>
        </w:rPr>
        <w:t>Паспорт проекта</w:t>
      </w:r>
    </w:p>
    <w:p w:rsidR="0004554D" w:rsidRPr="00E233EA" w:rsidRDefault="0004554D" w:rsidP="0004554D">
      <w:pPr>
        <w:tabs>
          <w:tab w:val="left" w:pos="2805"/>
        </w:tabs>
        <w:spacing w:after="0" w:line="360" w:lineRule="auto"/>
        <w:ind w:left="284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/>
          <w:bCs/>
          <w:sz w:val="28"/>
          <w:szCs w:val="28"/>
        </w:rPr>
        <w:t>Тема:</w:t>
      </w:r>
      <w:r w:rsidRPr="00E233E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E233E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Лаборатория неживой природы</w:t>
      </w:r>
      <w:r w:rsidRPr="00E233EA">
        <w:rPr>
          <w:rFonts w:ascii="Times New Roman" w:hAnsi="Times New Roman"/>
          <w:sz w:val="28"/>
          <w:szCs w:val="28"/>
        </w:rPr>
        <w:t>»</w:t>
      </w:r>
    </w:p>
    <w:p w:rsidR="0004554D" w:rsidRPr="00E233EA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Cs/>
          <w:sz w:val="28"/>
          <w:szCs w:val="28"/>
        </w:rPr>
        <w:t xml:space="preserve">    </w:t>
      </w:r>
      <w:r w:rsidRPr="00E233EA">
        <w:rPr>
          <w:rFonts w:ascii="Times New Roman" w:eastAsia="Times New Roman" w:hAnsi="Times New Roman"/>
          <w:b/>
          <w:bCs/>
          <w:sz w:val="28"/>
          <w:szCs w:val="28"/>
        </w:rPr>
        <w:t>Тип проекта:</w:t>
      </w:r>
      <w:r w:rsidRPr="00E233EA">
        <w:rPr>
          <w:rFonts w:ascii="Times New Roman" w:eastAsia="Times New Roman" w:hAnsi="Times New Roman"/>
          <w:bCs/>
          <w:sz w:val="28"/>
          <w:szCs w:val="28"/>
        </w:rPr>
        <w:t xml:space="preserve"> творческий, краткосрочный.</w:t>
      </w:r>
    </w:p>
    <w:p w:rsidR="0004554D" w:rsidRPr="00E233EA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Cs/>
          <w:sz w:val="28"/>
          <w:szCs w:val="28"/>
        </w:rPr>
        <w:t xml:space="preserve">    </w:t>
      </w:r>
      <w:r w:rsidRPr="00E233EA">
        <w:rPr>
          <w:rFonts w:ascii="Times New Roman" w:eastAsia="Times New Roman" w:hAnsi="Times New Roman"/>
          <w:b/>
          <w:bCs/>
          <w:sz w:val="28"/>
          <w:szCs w:val="28"/>
        </w:rPr>
        <w:t>Участники проекта:</w:t>
      </w:r>
      <w:r w:rsidRPr="00E233EA">
        <w:rPr>
          <w:rFonts w:ascii="Times New Roman" w:eastAsia="Times New Roman" w:hAnsi="Times New Roman"/>
          <w:bCs/>
          <w:sz w:val="28"/>
          <w:szCs w:val="28"/>
        </w:rPr>
        <w:t xml:space="preserve"> дети, родители, воспитатели;</w:t>
      </w:r>
    </w:p>
    <w:p w:rsidR="0004554D" w:rsidRPr="00E233EA" w:rsidRDefault="0004554D" w:rsidP="0004554D">
      <w:pPr>
        <w:spacing w:after="0" w:line="360" w:lineRule="auto"/>
        <w:ind w:left="284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/>
          <w:bCs/>
          <w:sz w:val="28"/>
          <w:szCs w:val="28"/>
        </w:rPr>
        <w:t>Возраст детей: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5 – 6</w:t>
      </w:r>
      <w:r w:rsidRPr="00E233EA">
        <w:rPr>
          <w:rFonts w:ascii="Times New Roman" w:eastAsia="Times New Roman" w:hAnsi="Times New Roman"/>
          <w:bCs/>
          <w:sz w:val="28"/>
          <w:szCs w:val="28"/>
        </w:rPr>
        <w:t xml:space="preserve"> лет.</w:t>
      </w:r>
    </w:p>
    <w:p w:rsidR="0004554D" w:rsidRPr="00E233EA" w:rsidRDefault="0004554D" w:rsidP="0004554D">
      <w:pPr>
        <w:spacing w:after="0" w:line="360" w:lineRule="auto"/>
        <w:ind w:left="284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/>
          <w:bCs/>
          <w:sz w:val="28"/>
          <w:szCs w:val="28"/>
        </w:rPr>
        <w:t>Форма проведения:</w:t>
      </w:r>
      <w:r w:rsidRPr="00E233EA">
        <w:rPr>
          <w:rFonts w:ascii="Times New Roman" w:eastAsia="Times New Roman" w:hAnsi="Times New Roman"/>
          <w:bCs/>
          <w:sz w:val="28"/>
          <w:szCs w:val="28"/>
        </w:rPr>
        <w:t xml:space="preserve"> групповая;</w:t>
      </w:r>
    </w:p>
    <w:p w:rsidR="0004554D" w:rsidRPr="00E233EA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/>
          <w:bCs/>
          <w:sz w:val="28"/>
          <w:szCs w:val="28"/>
        </w:rPr>
        <w:t>Актуальность проекта</w:t>
      </w:r>
    </w:p>
    <w:p w:rsidR="0004554D" w:rsidRDefault="0004554D" w:rsidP="0004554D">
      <w:pPr>
        <w:shd w:val="clear" w:color="auto" w:fill="FFFFFF"/>
        <w:spacing w:before="204" w:after="204" w:line="360" w:lineRule="auto"/>
        <w:ind w:left="-567"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Данный проект в условиях образовательного процесса ДОУ оказывает влияние на </w:t>
      </w:r>
      <w:r>
        <w:rPr>
          <w:rFonts w:ascii="Times New Roman" w:eastAsia="Times New Roman" w:hAnsi="Times New Roman"/>
          <w:sz w:val="28"/>
          <w:szCs w:val="28"/>
        </w:rPr>
        <w:t>интеллектуально-личностное развитие детей  и зависит от уровня их познавательной активности. Проблема заключается в том, что у многих детей познавательный интерес к окружающему миру формируется только при условии целенаправленного руководства со стороны взрослого. Интерес будет высоким, если ребенок будет активным участником педагогического процесса, если у него будет возможность лично экспериментировать, исследовать, проявлять творческие способности.</w:t>
      </w:r>
    </w:p>
    <w:p w:rsidR="0004554D" w:rsidRDefault="0004554D" w:rsidP="0004554D">
      <w:pPr>
        <w:spacing w:after="0" w:line="360" w:lineRule="auto"/>
        <w:ind w:left="-567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Проектировочный компонент</w:t>
      </w:r>
    </w:p>
    <w:p w:rsidR="0004554D" w:rsidRDefault="0004554D" w:rsidP="0004554D">
      <w:pPr>
        <w:shd w:val="clear" w:color="auto" w:fill="FFFFFF"/>
        <w:spacing w:before="204" w:after="204" w:line="36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Цель проекта:</w:t>
      </w:r>
      <w:r>
        <w:rPr>
          <w:rFonts w:ascii="Times New Roman" w:eastAsia="Times New Roman" w:hAnsi="Times New Roman"/>
          <w:sz w:val="28"/>
          <w:szCs w:val="28"/>
        </w:rPr>
        <w:t xml:space="preserve"> сформировать элементарные представления об изменениях в неживой природе экспериментальным путем.</w:t>
      </w:r>
    </w:p>
    <w:p w:rsidR="0004554D" w:rsidRDefault="0004554D" w:rsidP="0004554D">
      <w:pPr>
        <w:shd w:val="clear" w:color="auto" w:fill="FFFFFF"/>
        <w:spacing w:before="204" w:after="204" w:line="360" w:lineRule="auto"/>
        <w:ind w:left="-56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Задачи:</w:t>
      </w:r>
    </w:p>
    <w:p w:rsidR="0004554D" w:rsidRDefault="0004554D" w:rsidP="0004554D">
      <w:pPr>
        <w:pStyle w:val="a4"/>
        <w:numPr>
          <w:ilvl w:val="0"/>
          <w:numId w:val="1"/>
        </w:numPr>
        <w:shd w:val="clear" w:color="auto" w:fill="FFFFFF"/>
        <w:spacing w:before="204" w:after="204" w:line="360" w:lineRule="auto"/>
        <w:ind w:left="-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детей с разнообразием предметов окружающего мира и их свойствами.</w:t>
      </w:r>
    </w:p>
    <w:p w:rsidR="0004554D" w:rsidRDefault="0004554D" w:rsidP="0004554D">
      <w:pPr>
        <w:pStyle w:val="a4"/>
        <w:numPr>
          <w:ilvl w:val="0"/>
          <w:numId w:val="1"/>
        </w:numPr>
        <w:shd w:val="clear" w:color="auto" w:fill="FFFFFF"/>
        <w:spacing w:before="204" w:after="204" w:line="360" w:lineRule="auto"/>
        <w:ind w:left="-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Нацелить детей на поисковую и творческую деятельность в детском саду и дома.</w:t>
      </w:r>
    </w:p>
    <w:p w:rsidR="0004554D" w:rsidRDefault="0004554D" w:rsidP="0004554D">
      <w:pPr>
        <w:pStyle w:val="a4"/>
        <w:numPr>
          <w:ilvl w:val="0"/>
          <w:numId w:val="1"/>
        </w:numPr>
        <w:shd w:val="clear" w:color="auto" w:fill="FFFFFF"/>
        <w:spacing w:before="204" w:after="204" w:line="360" w:lineRule="auto"/>
        <w:ind w:left="-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визуальную и мышечную память, глазомер, логическое мышление.</w:t>
      </w:r>
    </w:p>
    <w:p w:rsidR="0004554D" w:rsidRDefault="0004554D" w:rsidP="0004554D">
      <w:pPr>
        <w:pStyle w:val="a4"/>
        <w:numPr>
          <w:ilvl w:val="0"/>
          <w:numId w:val="1"/>
        </w:numPr>
        <w:shd w:val="clear" w:color="auto" w:fill="FFFFFF"/>
        <w:spacing w:before="204" w:after="204" w:line="360" w:lineRule="auto"/>
        <w:ind w:left="-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Способствовать развитию эстетического вкуса. Побудить детей  выражать словами свои тактильные ощущения.</w:t>
      </w:r>
    </w:p>
    <w:p w:rsidR="0004554D" w:rsidRDefault="0004554D" w:rsidP="0004554D">
      <w:pPr>
        <w:pStyle w:val="a4"/>
        <w:numPr>
          <w:ilvl w:val="0"/>
          <w:numId w:val="1"/>
        </w:numPr>
        <w:shd w:val="clear" w:color="auto" w:fill="FFFFFF"/>
        <w:spacing w:before="204" w:after="204" w:line="360" w:lineRule="auto"/>
        <w:ind w:left="-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Закрепить навыки работы с увеличительными приборами.</w:t>
      </w:r>
    </w:p>
    <w:p w:rsidR="0004554D" w:rsidRDefault="0004554D" w:rsidP="0004554D">
      <w:pPr>
        <w:pStyle w:val="a4"/>
        <w:numPr>
          <w:ilvl w:val="0"/>
          <w:numId w:val="1"/>
        </w:numPr>
        <w:shd w:val="clear" w:color="auto" w:fill="FFFFFF"/>
        <w:spacing w:before="204" w:after="204" w:line="360" w:lineRule="auto"/>
        <w:ind w:left="-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развитию слухового восприятия.</w:t>
      </w:r>
    </w:p>
    <w:p w:rsidR="0004554D" w:rsidRDefault="0004554D" w:rsidP="0004554D">
      <w:pPr>
        <w:pStyle w:val="a4"/>
        <w:numPr>
          <w:ilvl w:val="0"/>
          <w:numId w:val="1"/>
        </w:numPr>
        <w:shd w:val="clear" w:color="auto" w:fill="FFFFFF"/>
        <w:spacing w:before="204" w:after="204" w:line="360" w:lineRule="auto"/>
        <w:ind w:left="-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уважительное отношение к неживой природе.</w:t>
      </w:r>
    </w:p>
    <w:p w:rsidR="0004554D" w:rsidRPr="00E233EA" w:rsidRDefault="0004554D" w:rsidP="0004554D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/>
          <w:sz w:val="28"/>
        </w:rPr>
      </w:pPr>
      <w:r w:rsidRPr="00D13499">
        <w:rPr>
          <w:rFonts w:ascii="Times New Roman" w:eastAsia="Times New Roman" w:hAnsi="Times New Roman"/>
          <w:b/>
          <w:sz w:val="28"/>
          <w:szCs w:val="28"/>
        </w:rPr>
        <w:t>Направленность проекта:</w:t>
      </w:r>
      <w:r>
        <w:rPr>
          <w:rFonts w:ascii="Times New Roman" w:eastAsia="Times New Roman" w:hAnsi="Times New Roman"/>
          <w:sz w:val="28"/>
          <w:szCs w:val="28"/>
        </w:rPr>
        <w:t xml:space="preserve"> использовать разнообразные способы организации исследовательской деятельности с детьми старшего дошкольного возраста, углубить представления о живой и неживой природе, </w:t>
      </w:r>
      <w:r w:rsidRPr="00E233EA">
        <w:rPr>
          <w:rFonts w:ascii="Times New Roman" w:eastAsia="Arial Unicode MS" w:hAnsi="Times New Roman"/>
          <w:sz w:val="28"/>
        </w:rPr>
        <w:t>сделать проект сотворчеством воспитателя, детей и родителей.</w:t>
      </w:r>
    </w:p>
    <w:p w:rsidR="0004554D" w:rsidRDefault="0004554D" w:rsidP="0004554D">
      <w:pPr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Интеграция образовательных областей:</w:t>
      </w: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Познание (формирование целостной картины мира);</w:t>
      </w: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Коммуникация;</w:t>
      </w: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Художественное творчество;</w:t>
      </w: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Чтение художественной литературы;</w:t>
      </w: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Социализация;</w:t>
      </w: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Труд;</w:t>
      </w: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Безопасность.</w:t>
      </w:r>
    </w:p>
    <w:p w:rsidR="0004554D" w:rsidRPr="00E233EA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Cs/>
          <w:sz w:val="28"/>
          <w:szCs w:val="28"/>
        </w:rPr>
        <w:t xml:space="preserve">   </w:t>
      </w:r>
      <w:r w:rsidRPr="00E233EA">
        <w:rPr>
          <w:rFonts w:ascii="Times New Roman" w:eastAsia="Times New Roman" w:hAnsi="Times New Roman"/>
          <w:b/>
          <w:bCs/>
          <w:sz w:val="28"/>
          <w:szCs w:val="28"/>
        </w:rPr>
        <w:t xml:space="preserve">     Формы реализации проекта:</w:t>
      </w:r>
    </w:p>
    <w:p w:rsidR="0004554D" w:rsidRPr="00E233EA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Cs/>
          <w:sz w:val="28"/>
          <w:szCs w:val="28"/>
        </w:rPr>
        <w:t>- познавательные занятия;</w:t>
      </w:r>
    </w:p>
    <w:p w:rsidR="0004554D" w:rsidRPr="00E233EA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Cs/>
          <w:sz w:val="28"/>
          <w:szCs w:val="28"/>
        </w:rPr>
        <w:t>- беседы;</w:t>
      </w:r>
    </w:p>
    <w:p w:rsidR="0004554D" w:rsidRPr="00E233EA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Cs/>
          <w:sz w:val="28"/>
          <w:szCs w:val="28"/>
        </w:rPr>
        <w:t xml:space="preserve">- оснащение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развивающей </w:t>
      </w:r>
      <w:r w:rsidRPr="00E233EA">
        <w:rPr>
          <w:rFonts w:ascii="Times New Roman" w:eastAsia="Times New Roman" w:hAnsi="Times New Roman"/>
          <w:bCs/>
          <w:sz w:val="28"/>
          <w:szCs w:val="28"/>
        </w:rPr>
        <w:t>предметно-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пространственной </w:t>
      </w:r>
      <w:r w:rsidRPr="00E233EA">
        <w:rPr>
          <w:rFonts w:ascii="Times New Roman" w:eastAsia="Times New Roman" w:hAnsi="Times New Roman"/>
          <w:bCs/>
          <w:sz w:val="28"/>
          <w:szCs w:val="28"/>
        </w:rPr>
        <w:t xml:space="preserve"> среды;</w:t>
      </w:r>
    </w:p>
    <w:p w:rsidR="0004554D" w:rsidRPr="00E233EA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Cs/>
          <w:sz w:val="28"/>
          <w:szCs w:val="28"/>
        </w:rPr>
        <w:t>- экскурсии;</w:t>
      </w:r>
    </w:p>
    <w:p w:rsidR="0004554D" w:rsidRPr="00E233EA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Cs/>
          <w:sz w:val="28"/>
          <w:szCs w:val="28"/>
        </w:rPr>
        <w:t>- дидактические игры;</w:t>
      </w:r>
    </w:p>
    <w:p w:rsidR="0004554D" w:rsidRPr="00E233EA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Cs/>
          <w:sz w:val="28"/>
          <w:szCs w:val="28"/>
        </w:rPr>
        <w:t>- трудовая деятельность детей;</w:t>
      </w:r>
    </w:p>
    <w:p w:rsidR="0004554D" w:rsidRPr="00E233EA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Cs/>
          <w:sz w:val="28"/>
          <w:szCs w:val="28"/>
        </w:rPr>
        <w:t>- опытно-исследовательская деятельность;</w:t>
      </w:r>
    </w:p>
    <w:p w:rsidR="0004554D" w:rsidRPr="00E233EA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Cs/>
          <w:sz w:val="28"/>
          <w:szCs w:val="28"/>
        </w:rPr>
        <w:t>- экологические викторины;</w:t>
      </w:r>
    </w:p>
    <w:p w:rsidR="0004554D" w:rsidRDefault="0004554D" w:rsidP="0004554D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33EA">
        <w:rPr>
          <w:rFonts w:ascii="Times New Roman" w:eastAsia="Times New Roman" w:hAnsi="Times New Roman"/>
          <w:bCs/>
          <w:sz w:val="28"/>
          <w:szCs w:val="28"/>
        </w:rPr>
        <w:t>- работа с родителями.</w:t>
      </w: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Подготовительный этап:</w:t>
      </w: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- подбор методической литературы;</w:t>
      </w: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- приготовление материалов для  опытно -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эксперементальной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 деятельности;</w:t>
      </w: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- просмотр мультфильма « Почемучки»</w:t>
      </w:r>
    </w:p>
    <w:p w:rsidR="0004554D" w:rsidRDefault="0004554D" w:rsidP="0004554D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</w:rPr>
      </w:pP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Предполагаемый результат:</w:t>
      </w:r>
    </w:p>
    <w:p w:rsidR="0004554D" w:rsidRDefault="0004554D" w:rsidP="0004554D">
      <w:pPr>
        <w:spacing w:after="0" w:line="360" w:lineRule="auto"/>
        <w:ind w:left="-567" w:right="2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Повысить уровень знаний и представлений детей о свойствах воды и воздуха.</w:t>
      </w:r>
    </w:p>
    <w:p w:rsidR="0004554D" w:rsidRDefault="0004554D" w:rsidP="0004554D">
      <w:pPr>
        <w:spacing w:after="0" w:line="360" w:lineRule="auto"/>
        <w:ind w:left="-567" w:right="2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Повысить интерес к 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эксперементальной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деятельности.</w:t>
      </w:r>
    </w:p>
    <w:p w:rsidR="0004554D" w:rsidRDefault="0004554D" w:rsidP="0004554D">
      <w:pPr>
        <w:pStyle w:val="a3"/>
        <w:spacing w:before="0" w:beforeAutospacing="0" w:after="0" w:afterAutospacing="0" w:line="36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- Получение воспитанниками удовлетворения от результатов и процесса   исследовательской  деятельности.</w:t>
      </w:r>
    </w:p>
    <w:p w:rsidR="0004554D" w:rsidRDefault="0004554D" w:rsidP="0004554D">
      <w:pPr>
        <w:pStyle w:val="a3"/>
        <w:spacing w:before="0" w:beforeAutospacing="0" w:after="0" w:afterAutospacing="0" w:line="360" w:lineRule="auto"/>
        <w:ind w:left="-567"/>
        <w:rPr>
          <w:sz w:val="28"/>
          <w:szCs w:val="28"/>
        </w:rPr>
      </w:pPr>
    </w:p>
    <w:p w:rsidR="0004554D" w:rsidRDefault="0004554D" w:rsidP="0004554D">
      <w:pPr>
        <w:pStyle w:val="a3"/>
        <w:spacing w:before="0" w:beforeAutospacing="0" w:after="0" w:afterAutospacing="0" w:line="360" w:lineRule="auto"/>
        <w:ind w:left="-567"/>
        <w:rPr>
          <w:b/>
          <w:bCs/>
          <w:sz w:val="28"/>
          <w:szCs w:val="28"/>
        </w:rPr>
      </w:pPr>
      <w:r w:rsidRPr="00E233EA">
        <w:rPr>
          <w:b/>
          <w:bCs/>
          <w:sz w:val="28"/>
          <w:szCs w:val="28"/>
        </w:rPr>
        <w:t>План реализации проекта: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90"/>
        <w:gridCol w:w="9"/>
        <w:gridCol w:w="6472"/>
      </w:tblGrid>
      <w:tr w:rsidR="0004554D" w:rsidRPr="00F22925" w:rsidTr="00413428">
        <w:tc>
          <w:tcPr>
            <w:tcW w:w="3099" w:type="dxa"/>
            <w:gridSpan w:val="2"/>
          </w:tcPr>
          <w:p w:rsidR="0004554D" w:rsidRPr="00294376" w:rsidRDefault="0004554D" w:rsidP="0004554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9437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6472" w:type="dxa"/>
          </w:tcPr>
          <w:p w:rsidR="0004554D" w:rsidRPr="00294376" w:rsidRDefault="0004554D" w:rsidP="0004554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294376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ы</w:t>
            </w:r>
            <w:r w:rsidRPr="00294376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деятельности</w:t>
            </w:r>
          </w:p>
        </w:tc>
      </w:tr>
      <w:tr w:rsidR="0004554D" w:rsidRPr="00F22925" w:rsidTr="00413428">
        <w:tc>
          <w:tcPr>
            <w:tcW w:w="3099" w:type="dxa"/>
            <w:gridSpan w:val="2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Социализация</w:t>
            </w: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72" w:type="dxa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идактические игры: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Хорошо - плохо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», «Найди по описанию»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«Воздух - вода»;</w:t>
            </w: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Наст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ольно-печатные игры: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Круговорот воды в природе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», «Дары природы», «Истории в картинках»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04554D" w:rsidRPr="00F22925" w:rsidTr="00413428">
        <w:tc>
          <w:tcPr>
            <w:tcW w:w="3099" w:type="dxa"/>
            <w:gridSpan w:val="2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6472" w:type="dxa"/>
          </w:tcPr>
          <w:p w:rsidR="0004554D" w:rsidRDefault="0004554D" w:rsidP="0004554D">
            <w:pPr>
              <w:spacing w:after="0" w:line="360" w:lineRule="auto"/>
              <w:ind w:left="2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Опыт «Воздух есть внутри  пустых предметов»;</w:t>
            </w:r>
          </w:p>
          <w:p w:rsidR="0004554D" w:rsidRDefault="0004554D" w:rsidP="0004554D">
            <w:pPr>
              <w:spacing w:after="0" w:line="360" w:lineRule="auto"/>
              <w:ind w:left="2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Опыт «Воздух внутри нас»;</w:t>
            </w:r>
          </w:p>
          <w:p w:rsidR="0004554D" w:rsidRDefault="0004554D" w:rsidP="0004554D">
            <w:pPr>
              <w:spacing w:after="0" w:line="360" w:lineRule="auto"/>
              <w:ind w:left="2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Опыт «Свойства воздуха ( при нагревании воздух расширяется, при охлаждени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сжимается»;</w:t>
            </w:r>
          </w:p>
          <w:p w:rsidR="0004554D" w:rsidRDefault="0004554D" w:rsidP="0004554D">
            <w:pPr>
              <w:spacing w:after="0" w:line="360" w:lineRule="auto"/>
              <w:ind w:left="2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Опыт « Свойства воздуха. Прозрачность»;</w:t>
            </w:r>
          </w:p>
          <w:p w:rsidR="0004554D" w:rsidRDefault="0004554D" w:rsidP="0004554D">
            <w:pPr>
              <w:spacing w:after="0" w:line="360" w:lineRule="auto"/>
              <w:ind w:left="2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Опыт « Вода течёт вверх»;</w:t>
            </w:r>
          </w:p>
          <w:p w:rsidR="0004554D" w:rsidRDefault="0004554D" w:rsidP="0004554D">
            <w:pPr>
              <w:spacing w:after="0" w:line="360" w:lineRule="auto"/>
              <w:ind w:left="2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Опыт « Свойства воды (вода не имеет формы)»;</w:t>
            </w:r>
          </w:p>
          <w:p w:rsidR="0004554D" w:rsidRDefault="0004554D" w:rsidP="0004554D">
            <w:pPr>
              <w:spacing w:after="0" w:line="360" w:lineRule="auto"/>
              <w:ind w:left="2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Опыт « Вода. Форма капли»;</w:t>
            </w:r>
          </w:p>
          <w:p w:rsidR="0004554D" w:rsidRDefault="0004554D" w:rsidP="0004554D">
            <w:pPr>
              <w:spacing w:after="0" w:line="360" w:lineRule="auto"/>
              <w:ind w:left="2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Опыт « Па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р-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это тоже вода»;</w:t>
            </w:r>
          </w:p>
          <w:p w:rsidR="0004554D" w:rsidRDefault="0004554D" w:rsidP="0004554D">
            <w:pPr>
              <w:spacing w:after="0" w:line="360" w:lineRule="auto"/>
              <w:ind w:left="2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Опыт « Прозрачность веществ;</w:t>
            </w: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04554D" w:rsidRPr="00F22925" w:rsidTr="00413428">
        <w:tc>
          <w:tcPr>
            <w:tcW w:w="3099" w:type="dxa"/>
            <w:gridSpan w:val="2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6472" w:type="dxa"/>
          </w:tcPr>
          <w:p w:rsidR="0004554D" w:rsidRPr="00F22925" w:rsidRDefault="0004554D" w:rsidP="0004554D">
            <w:pPr>
              <w:spacing w:after="0" w:line="360" w:lineRule="auto"/>
              <w:ind w:left="162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Беседы: «Для чего нужна вода?», «Свойства воздуха и воды», «Как определить наличие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воздуха в предмете?», «Чем отличаются поверхности разных предметов?».</w:t>
            </w:r>
          </w:p>
        </w:tc>
      </w:tr>
      <w:tr w:rsidR="0004554D" w:rsidRPr="00F22925" w:rsidTr="00413428">
        <w:tc>
          <w:tcPr>
            <w:tcW w:w="3099" w:type="dxa"/>
            <w:gridSpan w:val="2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Чтение художественной 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литературы</w:t>
            </w:r>
          </w:p>
        </w:tc>
        <w:tc>
          <w:tcPr>
            <w:tcW w:w="6472" w:type="dxa"/>
          </w:tcPr>
          <w:p w:rsidR="0004554D" w:rsidRDefault="0004554D" w:rsidP="0004554D">
            <w:pPr>
              <w:spacing w:after="0" w:line="360" w:lineRule="auto"/>
              <w:ind w:left="162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Чтение стихотворений и загадок о воде и воздухе;</w:t>
            </w: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04554D" w:rsidRPr="00F22925" w:rsidTr="00413428">
        <w:tc>
          <w:tcPr>
            <w:tcW w:w="3099" w:type="dxa"/>
            <w:gridSpan w:val="2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удожественное творчество</w:t>
            </w:r>
          </w:p>
        </w:tc>
        <w:tc>
          <w:tcPr>
            <w:tcW w:w="6472" w:type="dxa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Конструирование из бумаги: «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Принцесса Капелька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Рисование красками, карандашами, 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елками, используя разные приемы: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«Струя воды, капли воды», «Воздушный шар»;</w:t>
            </w:r>
          </w:p>
          <w:p w:rsidR="0004554D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Сказки и рассказы сочиненные детьми.</w:t>
            </w: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Оформление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стенгазеты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Юный исследователь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» </w:t>
            </w:r>
          </w:p>
        </w:tc>
      </w:tr>
      <w:tr w:rsidR="0004554D" w:rsidRPr="00F22925" w:rsidTr="00413428">
        <w:tc>
          <w:tcPr>
            <w:tcW w:w="3099" w:type="dxa"/>
            <w:gridSpan w:val="2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6472" w:type="dxa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одвижные игры, ф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изкультминутки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динамические паузы.</w:t>
            </w:r>
          </w:p>
        </w:tc>
      </w:tr>
      <w:tr w:rsidR="0004554D" w:rsidRPr="00F22925" w:rsidTr="00413428">
        <w:tc>
          <w:tcPr>
            <w:tcW w:w="3099" w:type="dxa"/>
            <w:gridSpan w:val="2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6472" w:type="dxa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В.Моцарт «Цветы»;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П.И.Чайковский «Времена года», </w:t>
            </w:r>
            <w:proofErr w:type="spellStart"/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Ю.Чичков</w:t>
            </w:r>
            <w:proofErr w:type="spellEnd"/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«Это называется природа».</w:t>
            </w:r>
          </w:p>
        </w:tc>
      </w:tr>
      <w:tr w:rsidR="0004554D" w:rsidRPr="00F22925" w:rsidTr="00413428">
        <w:tc>
          <w:tcPr>
            <w:tcW w:w="3099" w:type="dxa"/>
            <w:gridSpan w:val="2"/>
            <w:tcBorders>
              <w:right w:val="single" w:sz="4" w:space="0" w:color="auto"/>
            </w:tcBorders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Труд</w:t>
            </w:r>
          </w:p>
        </w:tc>
        <w:tc>
          <w:tcPr>
            <w:tcW w:w="6472" w:type="dxa"/>
            <w:tcBorders>
              <w:left w:val="single" w:sz="4" w:space="0" w:color="auto"/>
            </w:tcBorders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Хозяйственно – бытовой труд</w:t>
            </w:r>
          </w:p>
        </w:tc>
      </w:tr>
      <w:tr w:rsidR="0004554D" w:rsidRPr="00F22925" w:rsidTr="00413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0"/>
        </w:trPr>
        <w:tc>
          <w:tcPr>
            <w:tcW w:w="3099" w:type="dxa"/>
            <w:gridSpan w:val="2"/>
          </w:tcPr>
          <w:p w:rsidR="0004554D" w:rsidRPr="00F22925" w:rsidRDefault="0004554D" w:rsidP="0004554D">
            <w:pPr>
              <w:spacing w:after="0" w:line="360" w:lineRule="auto"/>
              <w:ind w:left="108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6472" w:type="dxa"/>
          </w:tcPr>
          <w:p w:rsidR="0004554D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Правила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безопасного 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поведения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 проведении опытов и элементарных экспериментов.</w:t>
            </w: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Беседа о правилах поведения во время проведения опытов.</w:t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cr/>
              <w:t xml:space="preserve">елки из пластилина: «Наш друг лели в ДОУ.й деятельности.ектного метода в обучении. </w:t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  <w:r w:rsidRPr="00F22925">
              <w:rPr>
                <w:rFonts w:ascii="Times New Roman" w:eastAsia="Times New Roman" w:hAnsi="Times New Roman"/>
                <w:bCs/>
                <w:vanish/>
                <w:sz w:val="28"/>
                <w:szCs w:val="28"/>
                <w:lang w:eastAsia="ru-RU"/>
              </w:rPr>
              <w:pgNum/>
            </w:r>
          </w:p>
        </w:tc>
      </w:tr>
      <w:tr w:rsidR="0004554D" w:rsidRPr="00F22925" w:rsidTr="00413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85"/>
        </w:trPr>
        <w:tc>
          <w:tcPr>
            <w:tcW w:w="3099" w:type="dxa"/>
            <w:gridSpan w:val="2"/>
          </w:tcPr>
          <w:p w:rsidR="0004554D" w:rsidRPr="00FD5C98" w:rsidRDefault="0004554D" w:rsidP="0004554D">
            <w:pPr>
              <w:spacing w:after="0" w:line="360" w:lineRule="auto"/>
              <w:ind w:left="108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Здоровье</w:t>
            </w:r>
          </w:p>
        </w:tc>
        <w:tc>
          <w:tcPr>
            <w:tcW w:w="6472" w:type="dxa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Беседа о значении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живой и неживой природы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в жизни человека.</w:t>
            </w:r>
          </w:p>
        </w:tc>
      </w:tr>
      <w:tr w:rsidR="0004554D" w:rsidRPr="00F22925" w:rsidTr="00413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26"/>
        </w:trPr>
        <w:tc>
          <w:tcPr>
            <w:tcW w:w="3099" w:type="dxa"/>
            <w:gridSpan w:val="2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ind w:left="108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Презентация проекта</w:t>
            </w:r>
          </w:p>
        </w:tc>
        <w:tc>
          <w:tcPr>
            <w:tcW w:w="6472" w:type="dxa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Выставка детских работ.</w:t>
            </w: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Организация опытно – экспериментальной деятельности: «Мы - волшебники»</w:t>
            </w:r>
          </w:p>
        </w:tc>
      </w:tr>
      <w:tr w:rsidR="0004554D" w:rsidRPr="00F22925" w:rsidTr="00413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10"/>
        </w:trPr>
        <w:tc>
          <w:tcPr>
            <w:tcW w:w="3090" w:type="dxa"/>
          </w:tcPr>
          <w:p w:rsidR="0004554D" w:rsidRPr="00F22925" w:rsidRDefault="0004554D" w:rsidP="0004554D">
            <w:pPr>
              <w:spacing w:after="0" w:line="360" w:lineRule="auto"/>
              <w:ind w:left="108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Работа с родителями</w:t>
            </w: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81" w:type="dxa"/>
            <w:gridSpan w:val="2"/>
          </w:tcPr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Консультация: «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Экспериментирование в домашних условиях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».</w:t>
            </w: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Помощь в пополнении уголка 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экспериментирования. </w:t>
            </w:r>
          </w:p>
          <w:p w:rsidR="0004554D" w:rsidRPr="00F22925" w:rsidRDefault="0004554D" w:rsidP="0004554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Оформление фотовыставки и альбома с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результатами экспериментов</w:t>
            </w:r>
            <w:r w:rsidRPr="00F229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</w:tbl>
    <w:p w:rsidR="0004554D" w:rsidRPr="00D53BB5" w:rsidRDefault="0004554D" w:rsidP="0004554D">
      <w:pPr>
        <w:pStyle w:val="a3"/>
        <w:spacing w:before="0" w:beforeAutospacing="0" w:after="0" w:afterAutospacing="0" w:line="360" w:lineRule="auto"/>
        <w:ind w:left="-567"/>
        <w:rPr>
          <w:sz w:val="28"/>
          <w:szCs w:val="28"/>
        </w:rPr>
      </w:pPr>
    </w:p>
    <w:p w:rsidR="0004554D" w:rsidRDefault="0004554D" w:rsidP="0004554D">
      <w:pPr>
        <w:spacing w:after="0" w:line="360" w:lineRule="auto"/>
        <w:ind w:left="-567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Предварительная работа (сюрпризный момент)</w:t>
      </w:r>
    </w:p>
    <w:p w:rsidR="0004554D" w:rsidRDefault="0004554D" w:rsidP="0004554D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sz w:val="28"/>
          <w:szCs w:val="28"/>
        </w:rPr>
        <w:t xml:space="preserve"> Ребята, сегодня утром я получила очень необычное письмо. На конверте написано: «Детский сад. Детям старшей группы». Давайте откроем его и прочитаем.</w:t>
      </w:r>
    </w:p>
    <w:p w:rsidR="0004554D" w:rsidRDefault="0004554D" w:rsidP="0004554D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Дорогие ребята!</w:t>
      </w:r>
    </w:p>
    <w:p w:rsidR="0004554D" w:rsidRDefault="0004554D" w:rsidP="0004554D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Пишет вам друг – Незнайка. Я очень хочу узнать много нового о неживой природе. Я надеюсь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</w:rPr>
        <w:t>Вы мне не откажите в моей просьбе и поможете познакомиться о разнообразии предметов окружающего мира и их свойствами. До встречи! Ваш друг Незнайка!</w:t>
      </w:r>
    </w:p>
    <w:p w:rsidR="0004554D" w:rsidRDefault="0004554D" w:rsidP="0004554D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Что же, ребята, раз нас Незнайка просит о помощи, поможем ему, вы согласны.</w:t>
      </w:r>
    </w:p>
    <w:p w:rsidR="0004554D" w:rsidRPr="00D53BB5" w:rsidRDefault="0004554D" w:rsidP="0004554D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/>
          <w:sz w:val="28"/>
          <w:szCs w:val="28"/>
        </w:rPr>
        <w:t xml:space="preserve"> Да, согласны.</w:t>
      </w:r>
    </w:p>
    <w:p w:rsidR="0004554D" w:rsidRPr="004D580B" w:rsidRDefault="0004554D" w:rsidP="0004554D">
      <w:pPr>
        <w:spacing w:line="360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Вывод:</w:t>
      </w:r>
    </w:p>
    <w:p w:rsidR="0004554D" w:rsidRDefault="0004554D" w:rsidP="0004554D">
      <w:pPr>
        <w:spacing w:after="0" w:line="360" w:lineRule="auto"/>
        <w:ind w:left="-567" w:right="2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Этот проект значим для всех его участников: у детей сфор</w:t>
      </w:r>
      <w:r>
        <w:rPr>
          <w:rFonts w:ascii="Times New Roman" w:eastAsia="Times New Roman" w:hAnsi="Times New Roman"/>
          <w:sz w:val="28"/>
          <w:szCs w:val="28"/>
        </w:rPr>
        <w:softHyphen/>
        <w:t>мированы навыки самостоятельности, активности, инициатив</w:t>
      </w:r>
      <w:r>
        <w:rPr>
          <w:rFonts w:ascii="Times New Roman" w:eastAsia="Times New Roman" w:hAnsi="Times New Roman"/>
          <w:sz w:val="28"/>
          <w:szCs w:val="28"/>
        </w:rPr>
        <w:softHyphen/>
        <w:t>ности в поиске ответов на вопросы и применении своих навы</w:t>
      </w:r>
      <w:r>
        <w:rPr>
          <w:rFonts w:ascii="Times New Roman" w:eastAsia="Times New Roman" w:hAnsi="Times New Roman"/>
          <w:sz w:val="28"/>
          <w:szCs w:val="28"/>
        </w:rPr>
        <w:softHyphen/>
        <w:t>ков в играх и практической деятельности. Расширен запас зна</w:t>
      </w:r>
      <w:r>
        <w:rPr>
          <w:rFonts w:ascii="Times New Roman" w:eastAsia="Times New Roman" w:hAnsi="Times New Roman"/>
          <w:sz w:val="28"/>
          <w:szCs w:val="28"/>
        </w:rPr>
        <w:softHyphen/>
        <w:t>ний о свойствах воды и ее составе, об окружающем мире.</w:t>
      </w:r>
    </w:p>
    <w:p w:rsidR="0004554D" w:rsidRDefault="0004554D" w:rsidP="0004554D">
      <w:pPr>
        <w:spacing w:after="0" w:line="360" w:lineRule="auto"/>
        <w:ind w:left="-567" w:right="2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Таким образом, реализованный проект «Юные исследователи», в котором ребенок является участником от зарождения идеи, проведения опытов, фиксирования результатов до транс</w:t>
      </w:r>
      <w:r>
        <w:rPr>
          <w:rFonts w:ascii="Times New Roman" w:eastAsia="Times New Roman" w:hAnsi="Times New Roman"/>
          <w:sz w:val="28"/>
          <w:szCs w:val="28"/>
        </w:rPr>
        <w:softHyphen/>
        <w:t>ляции продуктов проектной деятельности, отвечает потребно</w:t>
      </w:r>
      <w:r>
        <w:rPr>
          <w:rFonts w:ascii="Times New Roman" w:eastAsia="Times New Roman" w:hAnsi="Times New Roman"/>
          <w:sz w:val="28"/>
          <w:szCs w:val="28"/>
        </w:rPr>
        <w:softHyphen/>
        <w:t xml:space="preserve">сти ребенка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самореализоваться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 творческой деятельности в ма</w:t>
      </w:r>
      <w:r>
        <w:rPr>
          <w:rFonts w:ascii="Times New Roman" w:eastAsia="Times New Roman" w:hAnsi="Times New Roman"/>
          <w:sz w:val="28"/>
          <w:szCs w:val="28"/>
        </w:rPr>
        <w:softHyphen/>
        <w:t>нипулировании с предметами и веществами.  По окончании проекта была оформлена фотовыставка   для родителей «Юные исследователи».</w:t>
      </w:r>
    </w:p>
    <w:p w:rsidR="0004554D" w:rsidRDefault="0004554D" w:rsidP="0004554D">
      <w:pPr>
        <w:ind w:left="-567"/>
      </w:pPr>
    </w:p>
    <w:p w:rsidR="0004554D" w:rsidRDefault="0004554D" w:rsidP="0004554D">
      <w:pPr>
        <w:ind w:left="-567"/>
      </w:pPr>
    </w:p>
    <w:p w:rsidR="0004554D" w:rsidRDefault="0004554D" w:rsidP="0004554D">
      <w:pPr>
        <w:ind w:left="-567"/>
      </w:pPr>
    </w:p>
    <w:p w:rsidR="0004554D" w:rsidRDefault="0004554D" w:rsidP="0004554D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/>
          <w:b/>
          <w:bCs/>
          <w:i/>
          <w:sz w:val="32"/>
          <w:szCs w:val="32"/>
        </w:rPr>
      </w:pPr>
      <w:r w:rsidRPr="00F317BA">
        <w:rPr>
          <w:rFonts w:ascii="Times New Roman" w:eastAsia="Times New Roman" w:hAnsi="Times New Roman"/>
          <w:b/>
          <w:bCs/>
          <w:i/>
          <w:sz w:val="32"/>
          <w:szCs w:val="32"/>
        </w:rPr>
        <w:lastRenderedPageBreak/>
        <w:t>Фото-презентация проекта:</w:t>
      </w:r>
    </w:p>
    <w:p w:rsidR="0004554D" w:rsidRDefault="0004554D" w:rsidP="0004554D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/>
          <w:b/>
          <w:bCs/>
          <w:i/>
          <w:sz w:val="32"/>
          <w:szCs w:val="32"/>
        </w:rPr>
      </w:pPr>
      <w:r w:rsidRPr="00F317BA">
        <w:rPr>
          <w:rFonts w:ascii="Times New Roman" w:eastAsia="Times New Roman" w:hAnsi="Times New Roman"/>
          <w:b/>
          <w:bCs/>
          <w:i/>
          <w:sz w:val="32"/>
          <w:szCs w:val="32"/>
        </w:rPr>
        <w:t xml:space="preserve"> «</w:t>
      </w:r>
      <w:r>
        <w:rPr>
          <w:rFonts w:ascii="Times New Roman" w:eastAsia="Times New Roman" w:hAnsi="Times New Roman"/>
          <w:b/>
          <w:bCs/>
          <w:i/>
          <w:sz w:val="32"/>
          <w:szCs w:val="32"/>
        </w:rPr>
        <w:t>Лаборатория неживой природы</w:t>
      </w:r>
      <w:r w:rsidRPr="00F317BA">
        <w:rPr>
          <w:rFonts w:ascii="Times New Roman" w:eastAsia="Times New Roman" w:hAnsi="Times New Roman"/>
          <w:b/>
          <w:bCs/>
          <w:i/>
          <w:sz w:val="32"/>
          <w:szCs w:val="32"/>
        </w:rPr>
        <w:t>»</w:t>
      </w:r>
    </w:p>
    <w:p w:rsidR="0004554D" w:rsidRPr="0004554D" w:rsidRDefault="0004554D" w:rsidP="0004554D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/>
          <w:bCs/>
          <w:i/>
          <w:sz w:val="28"/>
          <w:szCs w:val="28"/>
        </w:rPr>
      </w:pPr>
      <w:r>
        <w:rPr>
          <w:rFonts w:ascii="Times New Roman" w:eastAsia="Times New Roman" w:hAnsi="Times New Roman"/>
          <w:bCs/>
          <w:i/>
          <w:sz w:val="28"/>
          <w:szCs w:val="28"/>
        </w:rPr>
        <w:t xml:space="preserve">Опыт №1. </w:t>
      </w:r>
      <w:r w:rsidRPr="0004554D">
        <w:rPr>
          <w:rFonts w:ascii="Times New Roman" w:eastAsia="Times New Roman" w:hAnsi="Times New Roman"/>
          <w:bCs/>
          <w:i/>
          <w:sz w:val="28"/>
          <w:szCs w:val="28"/>
        </w:rPr>
        <w:t>Воздух внутри нас.</w:t>
      </w:r>
    </w:p>
    <w:p w:rsidR="0004554D" w:rsidRDefault="0004554D" w:rsidP="0004554D">
      <w:r>
        <w:rPr>
          <w:noProof/>
          <w:lang w:eastAsia="ru-RU"/>
        </w:rPr>
        <w:drawing>
          <wp:inline distT="0" distB="0" distL="0" distR="0">
            <wp:extent cx="3457575" cy="2657475"/>
            <wp:effectExtent l="19050" t="0" r="9525" b="0"/>
            <wp:docPr id="9" name="Рисунок 2" descr="DSC014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1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095" cy="2657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54D" w:rsidRDefault="0004554D" w:rsidP="000455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3397468" cy="2356071"/>
            <wp:effectExtent l="19050" t="0" r="0" b="0"/>
            <wp:docPr id="8" name="Рисунок 3" descr="DSC0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1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68" cy="2356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54D" w:rsidRDefault="0004554D" w:rsidP="0004554D">
      <w:r>
        <w:rPr>
          <w:noProof/>
          <w:lang w:eastAsia="ru-RU"/>
        </w:rPr>
        <w:drawing>
          <wp:inline distT="0" distB="0" distL="0" distR="0">
            <wp:extent cx="3714489" cy="2600325"/>
            <wp:effectExtent l="19050" t="0" r="261" b="0"/>
            <wp:docPr id="7" name="Рисунок 4" descr="DSC0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1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38" cy="2601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54D" w:rsidRPr="0004554D" w:rsidRDefault="0004554D" w:rsidP="0004554D">
      <w:pPr>
        <w:jc w:val="center"/>
        <w:rPr>
          <w:rFonts w:ascii="Times New Roman" w:hAnsi="Times New Roman"/>
          <w:i/>
          <w:sz w:val="28"/>
          <w:szCs w:val="28"/>
        </w:rPr>
      </w:pPr>
      <w:r w:rsidRPr="0004554D">
        <w:rPr>
          <w:rFonts w:ascii="Times New Roman" w:hAnsi="Times New Roman"/>
          <w:i/>
          <w:sz w:val="28"/>
          <w:szCs w:val="28"/>
        </w:rPr>
        <w:lastRenderedPageBreak/>
        <w:t>Опыт №2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04554D">
        <w:rPr>
          <w:rFonts w:ascii="Times New Roman" w:hAnsi="Times New Roman"/>
          <w:i/>
          <w:sz w:val="28"/>
          <w:szCs w:val="28"/>
        </w:rPr>
        <w:t>Пар – тоже вода.</w:t>
      </w:r>
    </w:p>
    <w:p w:rsidR="0004554D" w:rsidRDefault="0004554D" w:rsidP="0004554D">
      <w:r>
        <w:rPr>
          <w:noProof/>
          <w:lang w:eastAsia="ru-RU"/>
        </w:rPr>
        <w:drawing>
          <wp:inline distT="0" distB="0" distL="0" distR="0">
            <wp:extent cx="5216425" cy="3295650"/>
            <wp:effectExtent l="19050" t="0" r="3275" b="0"/>
            <wp:docPr id="6" name="Рисунок 5" descr="DSC0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1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84" cy="329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54D" w:rsidRDefault="0004554D" w:rsidP="0004554D"/>
    <w:p w:rsidR="0004554D" w:rsidRDefault="0004554D" w:rsidP="000455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010150" cy="3784842"/>
            <wp:effectExtent l="19050" t="0" r="0" b="0"/>
            <wp:docPr id="5" name="Рисунок 6" descr="DSC0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1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84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54D" w:rsidRDefault="0004554D" w:rsidP="0004554D">
      <w:pPr>
        <w:jc w:val="center"/>
      </w:pPr>
    </w:p>
    <w:p w:rsidR="0004554D" w:rsidRDefault="0004554D" w:rsidP="0004554D">
      <w:pPr>
        <w:jc w:val="center"/>
      </w:pPr>
    </w:p>
    <w:p w:rsidR="0004554D" w:rsidRDefault="0004554D" w:rsidP="0004554D">
      <w:pPr>
        <w:jc w:val="center"/>
      </w:pPr>
    </w:p>
    <w:p w:rsidR="0004554D" w:rsidRDefault="0004554D" w:rsidP="0004554D">
      <w:pPr>
        <w:jc w:val="center"/>
      </w:pPr>
    </w:p>
    <w:p w:rsidR="0004554D" w:rsidRPr="0004554D" w:rsidRDefault="0004554D" w:rsidP="0004554D">
      <w:pPr>
        <w:jc w:val="center"/>
        <w:rPr>
          <w:rFonts w:ascii="Times New Roman" w:hAnsi="Times New Roman"/>
          <w:i/>
          <w:sz w:val="28"/>
          <w:szCs w:val="28"/>
        </w:rPr>
      </w:pPr>
      <w:r w:rsidRPr="0004554D">
        <w:rPr>
          <w:rFonts w:ascii="Times New Roman" w:hAnsi="Times New Roman"/>
          <w:i/>
          <w:sz w:val="28"/>
          <w:szCs w:val="28"/>
        </w:rPr>
        <w:lastRenderedPageBreak/>
        <w:t>Опыт №3.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4554D">
        <w:rPr>
          <w:rFonts w:ascii="Times New Roman" w:hAnsi="Times New Roman"/>
          <w:i/>
          <w:sz w:val="28"/>
          <w:szCs w:val="28"/>
        </w:rPr>
        <w:t>Вода. Форма капли.</w:t>
      </w:r>
    </w:p>
    <w:p w:rsidR="0004554D" w:rsidRDefault="0004554D" w:rsidP="0004554D">
      <w:r>
        <w:rPr>
          <w:noProof/>
          <w:lang w:eastAsia="ru-RU"/>
        </w:rPr>
        <w:drawing>
          <wp:inline distT="0" distB="0" distL="0" distR="0">
            <wp:extent cx="3842320" cy="2581275"/>
            <wp:effectExtent l="19050" t="0" r="5780" b="0"/>
            <wp:docPr id="3" name="Рисунок 8" descr="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1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48" cy="258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54D" w:rsidRDefault="0004554D" w:rsidP="000455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3839283" cy="2781300"/>
            <wp:effectExtent l="19050" t="0" r="8817" b="0"/>
            <wp:docPr id="2" name="Рисунок 9" descr="DSC0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1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67" cy="2782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54D" w:rsidRDefault="0004554D" w:rsidP="0004554D">
      <w:r>
        <w:rPr>
          <w:noProof/>
          <w:lang w:eastAsia="ru-RU"/>
        </w:rPr>
        <w:drawing>
          <wp:inline distT="0" distB="0" distL="0" distR="0">
            <wp:extent cx="4038321" cy="2733675"/>
            <wp:effectExtent l="19050" t="0" r="279" b="0"/>
            <wp:docPr id="1" name="Рисунок 10" descr="DSC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1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46" cy="2736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249E" w:rsidRDefault="008E249E"/>
    <w:sectPr w:rsidR="008E249E" w:rsidSect="008E2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F4BCF"/>
    <w:multiLevelType w:val="hybridMultilevel"/>
    <w:tmpl w:val="8FC62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554D"/>
    <w:rsid w:val="0004554D"/>
    <w:rsid w:val="005F7700"/>
    <w:rsid w:val="008E249E"/>
    <w:rsid w:val="00BF2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4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5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554D"/>
    <w:pPr>
      <w:ind w:left="720"/>
      <w:contextualSpacing/>
    </w:pPr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54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907</Words>
  <Characters>5175</Characters>
  <Application>Microsoft Office Word</Application>
  <DocSecurity>0</DocSecurity>
  <Lines>43</Lines>
  <Paragraphs>12</Paragraphs>
  <ScaleCrop>false</ScaleCrop>
  <Company>Microsoft</Company>
  <LinksUpToDate>false</LinksUpToDate>
  <CharactersWithSpaces>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 Патриот</dc:creator>
  <cp:lastModifiedBy>Ира Патриот</cp:lastModifiedBy>
  <cp:revision>1</cp:revision>
  <dcterms:created xsi:type="dcterms:W3CDTF">2015-10-15T09:39:00Z</dcterms:created>
  <dcterms:modified xsi:type="dcterms:W3CDTF">2015-10-15T09:49:00Z</dcterms:modified>
</cp:coreProperties>
</file>